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653F" w:rsidRPr="003A653F" w:rsidRDefault="003A653F" w:rsidP="003A653F">
      <w:pPr>
        <w:spacing w:before="100" w:beforeAutospacing="1" w:after="100" w:afterAutospacing="1" w:line="480" w:lineRule="auto"/>
        <w:ind w:firstLine="720"/>
        <w:jc w:val="center"/>
        <w:rPr>
          <w:rFonts w:ascii="Times New Roman" w:hAnsi="Times New Roman" w:cs="Times New Roman"/>
          <w:sz w:val="24"/>
          <w:szCs w:val="24"/>
        </w:rPr>
      </w:pPr>
    </w:p>
    <w:p w:rsidR="003A653F" w:rsidRDefault="003A653F" w:rsidP="003A653F">
      <w:pPr>
        <w:spacing w:before="100" w:beforeAutospacing="1" w:after="100" w:afterAutospacing="1" w:line="480" w:lineRule="auto"/>
        <w:ind w:firstLine="720"/>
        <w:jc w:val="center"/>
        <w:rPr>
          <w:rFonts w:ascii="Times New Roman" w:hAnsi="Times New Roman" w:cs="Times New Roman"/>
          <w:b/>
          <w:sz w:val="24"/>
          <w:szCs w:val="24"/>
        </w:rPr>
      </w:pPr>
    </w:p>
    <w:p w:rsidR="003A653F" w:rsidRDefault="003A653F" w:rsidP="003A653F">
      <w:pPr>
        <w:spacing w:before="100" w:beforeAutospacing="1" w:after="100" w:afterAutospacing="1" w:line="480" w:lineRule="auto"/>
        <w:ind w:firstLine="720"/>
        <w:jc w:val="center"/>
        <w:rPr>
          <w:rFonts w:ascii="Times New Roman" w:hAnsi="Times New Roman" w:cs="Times New Roman"/>
          <w:b/>
          <w:sz w:val="24"/>
          <w:szCs w:val="24"/>
        </w:rPr>
      </w:pPr>
    </w:p>
    <w:p w:rsidR="003A653F" w:rsidRDefault="003A653F" w:rsidP="003A653F">
      <w:pPr>
        <w:spacing w:before="100" w:beforeAutospacing="1" w:after="100" w:afterAutospacing="1" w:line="480" w:lineRule="auto"/>
        <w:ind w:firstLine="720"/>
        <w:jc w:val="center"/>
        <w:rPr>
          <w:rFonts w:ascii="Times New Roman" w:hAnsi="Times New Roman" w:cs="Times New Roman"/>
          <w:b/>
          <w:sz w:val="24"/>
          <w:szCs w:val="24"/>
        </w:rPr>
      </w:pPr>
    </w:p>
    <w:p w:rsidR="003A653F" w:rsidRDefault="003A653F" w:rsidP="003A653F">
      <w:pPr>
        <w:spacing w:before="100" w:beforeAutospacing="1" w:after="100" w:afterAutospacing="1" w:line="480" w:lineRule="auto"/>
        <w:ind w:firstLine="720"/>
        <w:jc w:val="center"/>
        <w:rPr>
          <w:rFonts w:ascii="Times New Roman" w:hAnsi="Times New Roman" w:cs="Times New Roman"/>
          <w:b/>
          <w:sz w:val="24"/>
          <w:szCs w:val="24"/>
        </w:rPr>
      </w:pPr>
    </w:p>
    <w:p w:rsidR="003A653F" w:rsidRDefault="003A653F" w:rsidP="003A653F">
      <w:pPr>
        <w:spacing w:before="100" w:beforeAutospacing="1" w:after="100" w:afterAutospacing="1" w:line="480" w:lineRule="auto"/>
        <w:ind w:firstLine="720"/>
        <w:jc w:val="center"/>
        <w:rPr>
          <w:rFonts w:ascii="Times New Roman" w:hAnsi="Times New Roman" w:cs="Times New Roman"/>
          <w:b/>
          <w:sz w:val="24"/>
          <w:szCs w:val="24"/>
        </w:rPr>
      </w:pPr>
    </w:p>
    <w:p w:rsidR="003A653F" w:rsidRPr="003A653F" w:rsidRDefault="0044600C" w:rsidP="003A653F">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A653F" w:rsidRDefault="0044600C" w:rsidP="003A653F">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4600C" w:rsidRDefault="0044600C" w:rsidP="003A653F">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44600C" w:rsidRDefault="0044600C" w:rsidP="003A653F">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Questions</w:t>
      </w:r>
    </w:p>
    <w:p w:rsidR="003A653F" w:rsidRDefault="003A653F" w:rsidP="003A653F">
      <w:pPr>
        <w:spacing w:before="100" w:beforeAutospacing="1" w:after="100" w:afterAutospacing="1" w:line="480" w:lineRule="auto"/>
        <w:ind w:firstLine="720"/>
        <w:jc w:val="center"/>
        <w:rPr>
          <w:rFonts w:ascii="Times New Roman" w:hAnsi="Times New Roman" w:cs="Times New Roman"/>
          <w:sz w:val="24"/>
          <w:szCs w:val="24"/>
        </w:rPr>
      </w:pPr>
    </w:p>
    <w:p w:rsidR="003A653F" w:rsidRDefault="003A653F" w:rsidP="003A653F">
      <w:pPr>
        <w:spacing w:before="100" w:beforeAutospacing="1" w:after="100" w:afterAutospacing="1" w:line="480" w:lineRule="auto"/>
        <w:ind w:firstLine="720"/>
        <w:jc w:val="center"/>
        <w:rPr>
          <w:rFonts w:ascii="Times New Roman" w:hAnsi="Times New Roman" w:cs="Times New Roman"/>
          <w:sz w:val="24"/>
          <w:szCs w:val="24"/>
        </w:rPr>
      </w:pPr>
    </w:p>
    <w:p w:rsidR="003A653F" w:rsidRDefault="003A653F" w:rsidP="003A653F">
      <w:pPr>
        <w:spacing w:before="100" w:beforeAutospacing="1" w:after="100" w:afterAutospacing="1" w:line="480" w:lineRule="auto"/>
        <w:ind w:firstLine="720"/>
        <w:jc w:val="center"/>
        <w:rPr>
          <w:rFonts w:ascii="Times New Roman" w:hAnsi="Times New Roman" w:cs="Times New Roman"/>
          <w:sz w:val="24"/>
          <w:szCs w:val="24"/>
        </w:rPr>
      </w:pPr>
    </w:p>
    <w:p w:rsidR="0044600C" w:rsidRDefault="0044600C" w:rsidP="003A653F">
      <w:pPr>
        <w:spacing w:before="100" w:beforeAutospacing="1" w:after="100" w:afterAutospacing="1" w:line="480" w:lineRule="auto"/>
        <w:ind w:firstLine="720"/>
        <w:jc w:val="center"/>
        <w:rPr>
          <w:rFonts w:ascii="Times New Roman" w:hAnsi="Times New Roman" w:cs="Times New Roman"/>
          <w:sz w:val="24"/>
          <w:szCs w:val="24"/>
        </w:rPr>
      </w:pPr>
    </w:p>
    <w:p w:rsidR="003A653F" w:rsidRDefault="003A653F" w:rsidP="003A653F">
      <w:pPr>
        <w:spacing w:before="100" w:beforeAutospacing="1" w:after="100" w:afterAutospacing="1" w:line="480" w:lineRule="auto"/>
        <w:ind w:firstLine="720"/>
        <w:jc w:val="center"/>
        <w:rPr>
          <w:rFonts w:ascii="Times New Roman" w:hAnsi="Times New Roman" w:cs="Times New Roman"/>
          <w:sz w:val="24"/>
          <w:szCs w:val="24"/>
        </w:rPr>
      </w:pPr>
    </w:p>
    <w:p w:rsidR="003A653F" w:rsidRDefault="003A653F" w:rsidP="0044600C">
      <w:pPr>
        <w:spacing w:before="100" w:beforeAutospacing="1" w:after="100" w:afterAutospacing="1" w:line="480" w:lineRule="auto"/>
        <w:rPr>
          <w:rFonts w:ascii="Times New Roman" w:hAnsi="Times New Roman" w:cs="Times New Roman"/>
          <w:sz w:val="24"/>
          <w:szCs w:val="24"/>
        </w:rPr>
      </w:pPr>
    </w:p>
    <w:p w:rsidR="00190052" w:rsidRPr="003A653F" w:rsidRDefault="00190052" w:rsidP="003A653F">
      <w:pPr>
        <w:pStyle w:val="ListParagraph"/>
        <w:numPr>
          <w:ilvl w:val="0"/>
          <w:numId w:val="1"/>
        </w:numPr>
        <w:spacing w:before="100" w:beforeAutospacing="1" w:after="100" w:afterAutospacing="1" w:line="480" w:lineRule="auto"/>
        <w:rPr>
          <w:rFonts w:ascii="Times New Roman" w:hAnsi="Times New Roman" w:cs="Times New Roman"/>
          <w:b/>
          <w:sz w:val="24"/>
          <w:szCs w:val="24"/>
        </w:rPr>
      </w:pPr>
      <w:r w:rsidRPr="003A653F">
        <w:rPr>
          <w:rFonts w:ascii="Times New Roman" w:hAnsi="Times New Roman" w:cs="Times New Roman"/>
          <w:b/>
          <w:sz w:val="24"/>
          <w:szCs w:val="24"/>
        </w:rPr>
        <w:lastRenderedPageBreak/>
        <w:t>Reality therapy Definition and Descriptions</w:t>
      </w:r>
    </w:p>
    <w:p w:rsidR="00E3227D" w:rsidRDefault="00175B7C" w:rsidP="00175B7C">
      <w:pPr>
        <w:spacing w:before="100" w:beforeAutospacing="1" w:after="100" w:afterAutospacing="1" w:line="480" w:lineRule="auto"/>
        <w:ind w:firstLine="720"/>
        <w:rPr>
          <w:rFonts w:ascii="Times New Roman" w:hAnsi="Times New Roman" w:cs="Times New Roman"/>
          <w:sz w:val="24"/>
          <w:szCs w:val="24"/>
        </w:rPr>
      </w:pPr>
      <w:r w:rsidRPr="00175B7C">
        <w:rPr>
          <w:rFonts w:ascii="Times New Roman" w:hAnsi="Times New Roman" w:cs="Times New Roman"/>
          <w:sz w:val="24"/>
          <w:szCs w:val="24"/>
        </w:rPr>
        <w:t xml:space="preserve">Reality therapy is a form of psychotherapy that is centered </w:t>
      </w:r>
      <w:r w:rsidR="0044600C" w:rsidRPr="00175B7C">
        <w:rPr>
          <w:rFonts w:ascii="Times New Roman" w:hAnsi="Times New Roman" w:cs="Times New Roman"/>
          <w:sz w:val="24"/>
          <w:szCs w:val="24"/>
        </w:rPr>
        <w:t>on</w:t>
      </w:r>
      <w:r w:rsidRPr="00175B7C">
        <w:rPr>
          <w:rFonts w:ascii="Times New Roman" w:hAnsi="Times New Roman" w:cs="Times New Roman"/>
          <w:sz w:val="24"/>
          <w:szCs w:val="24"/>
        </w:rPr>
        <w:t xml:space="preserve"> the client and focuses mainly on improving the present circumstances and relations while at the same time avoiding discussion of the events that have occurred in the past. The approach is mainly based on an idea that the most important need that people have is to be loved and also feel as though they belong. Other basic needs are only satisfied when strong connections are built with other people. Realit</w:t>
      </w:r>
      <w:r>
        <w:rPr>
          <w:rFonts w:ascii="Times New Roman" w:hAnsi="Times New Roman" w:cs="Times New Roman"/>
          <w:sz w:val="24"/>
          <w:szCs w:val="24"/>
        </w:rPr>
        <w:t>y</w:t>
      </w:r>
      <w:r w:rsidRPr="00175B7C">
        <w:rPr>
          <w:rFonts w:ascii="Times New Roman" w:hAnsi="Times New Roman" w:cs="Times New Roman"/>
          <w:sz w:val="24"/>
          <w:szCs w:val="24"/>
        </w:rPr>
        <w:t xml:space="preserve"> therapy can teach us that we may not have the capacity to control how we behave and think. The purpose of reality ther</w:t>
      </w:r>
      <w:r w:rsidR="00F172C7">
        <w:rPr>
          <w:rFonts w:ascii="Times New Roman" w:hAnsi="Times New Roman" w:cs="Times New Roman"/>
          <w:sz w:val="24"/>
          <w:szCs w:val="24"/>
        </w:rPr>
        <w:t>a</w:t>
      </w:r>
      <w:r w:rsidRPr="00175B7C">
        <w:rPr>
          <w:rFonts w:ascii="Times New Roman" w:hAnsi="Times New Roman" w:cs="Times New Roman"/>
          <w:sz w:val="24"/>
          <w:szCs w:val="24"/>
        </w:rPr>
        <w:t xml:space="preserve">py is helping individuals take the necessary step towards </w:t>
      </w:r>
      <w:r w:rsidR="00F172C7">
        <w:rPr>
          <w:rFonts w:ascii="Times New Roman" w:hAnsi="Times New Roman" w:cs="Times New Roman"/>
          <w:sz w:val="24"/>
          <w:szCs w:val="24"/>
        </w:rPr>
        <w:t>imp</w:t>
      </w:r>
      <w:r w:rsidRPr="00175B7C">
        <w:rPr>
          <w:rFonts w:ascii="Times New Roman" w:hAnsi="Times New Roman" w:cs="Times New Roman"/>
          <w:sz w:val="24"/>
          <w:szCs w:val="24"/>
        </w:rPr>
        <w:t>roving their lives through learning how to make better types of choices</w:t>
      </w:r>
      <w:r w:rsidR="00716E35">
        <w:rPr>
          <w:rFonts w:ascii="Times New Roman" w:hAnsi="Times New Roman" w:cs="Times New Roman"/>
          <w:sz w:val="24"/>
          <w:szCs w:val="24"/>
        </w:rPr>
        <w:t xml:space="preserve"> (Glasser, 201</w:t>
      </w:r>
      <w:r w:rsidR="00716E35" w:rsidRPr="009A6CC4">
        <w:rPr>
          <w:rFonts w:ascii="Times New Roman" w:hAnsi="Times New Roman" w:cs="Times New Roman"/>
          <w:sz w:val="24"/>
          <w:szCs w:val="24"/>
        </w:rPr>
        <w:t>0)</w:t>
      </w:r>
      <w:r w:rsidRPr="00175B7C">
        <w:rPr>
          <w:rFonts w:ascii="Times New Roman" w:hAnsi="Times New Roman" w:cs="Times New Roman"/>
          <w:sz w:val="24"/>
          <w:szCs w:val="24"/>
        </w:rPr>
        <w:t xml:space="preserve">. </w:t>
      </w:r>
    </w:p>
    <w:p w:rsidR="00190052" w:rsidRPr="003A653F" w:rsidRDefault="007977C7" w:rsidP="003A653F">
      <w:pPr>
        <w:pStyle w:val="ListParagraph"/>
        <w:numPr>
          <w:ilvl w:val="0"/>
          <w:numId w:val="1"/>
        </w:numPr>
        <w:spacing w:before="100" w:beforeAutospacing="1" w:after="100" w:afterAutospacing="1" w:line="480" w:lineRule="auto"/>
        <w:rPr>
          <w:rFonts w:ascii="Times New Roman" w:hAnsi="Times New Roman" w:cs="Times New Roman"/>
          <w:b/>
          <w:sz w:val="24"/>
          <w:szCs w:val="24"/>
        </w:rPr>
      </w:pPr>
      <w:r w:rsidRPr="003A653F">
        <w:rPr>
          <w:rFonts w:ascii="Times New Roman" w:hAnsi="Times New Roman" w:cs="Times New Roman"/>
          <w:b/>
          <w:sz w:val="24"/>
          <w:szCs w:val="24"/>
        </w:rPr>
        <w:t>Presentence Investigation Report.</w:t>
      </w:r>
    </w:p>
    <w:p w:rsidR="006D1CE8" w:rsidRDefault="006D1CE8" w:rsidP="00175B7C">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presentence Investigation Report refers to a document which will have an influence over ever people’s lives that have had an encounter and convicted of any sort of felony within the justice criminal system. </w:t>
      </w:r>
      <w:r w:rsidR="006D1F58">
        <w:rPr>
          <w:rFonts w:ascii="Times New Roman" w:hAnsi="Times New Roman" w:cs="Times New Roman"/>
          <w:sz w:val="24"/>
          <w:szCs w:val="24"/>
        </w:rPr>
        <w:t xml:space="preserve">After a person gets convicted within the federal court, the judge would order a federal probation so as to complete an Investigation Report. </w:t>
      </w:r>
      <w:r w:rsidR="0046712D">
        <w:rPr>
          <w:rFonts w:ascii="Times New Roman" w:hAnsi="Times New Roman" w:cs="Times New Roman"/>
          <w:sz w:val="24"/>
          <w:szCs w:val="24"/>
        </w:rPr>
        <w:t xml:space="preserve">The document will </w:t>
      </w:r>
      <w:r w:rsidR="00716E35">
        <w:rPr>
          <w:rFonts w:ascii="Times New Roman" w:hAnsi="Times New Roman" w:cs="Times New Roman"/>
          <w:sz w:val="24"/>
          <w:szCs w:val="24"/>
        </w:rPr>
        <w:t>provide</w:t>
      </w:r>
      <w:r w:rsidR="0046712D">
        <w:rPr>
          <w:rFonts w:ascii="Times New Roman" w:hAnsi="Times New Roman" w:cs="Times New Roman"/>
          <w:sz w:val="24"/>
          <w:szCs w:val="24"/>
        </w:rPr>
        <w:t xml:space="preserve"> the entire life history of the individual that has been a convict of a crime. </w:t>
      </w:r>
      <w:r w:rsidR="00B94359">
        <w:rPr>
          <w:rFonts w:ascii="Times New Roman" w:hAnsi="Times New Roman" w:cs="Times New Roman"/>
          <w:sz w:val="24"/>
          <w:szCs w:val="24"/>
        </w:rPr>
        <w:t>The probation officer may contact the defendant shortly after being sentenced for a week. The meeting will be held within the 30 days after their conviction date</w:t>
      </w:r>
      <w:r w:rsidR="00716E35">
        <w:rPr>
          <w:rFonts w:ascii="Times New Roman" w:hAnsi="Times New Roman" w:cs="Times New Roman"/>
          <w:sz w:val="24"/>
          <w:szCs w:val="24"/>
        </w:rPr>
        <w:t xml:space="preserve"> (Kyle, </w:t>
      </w:r>
      <w:r w:rsidR="00716E35" w:rsidRPr="009A6CC4">
        <w:rPr>
          <w:rFonts w:ascii="Times New Roman" w:hAnsi="Times New Roman" w:cs="Times New Roman"/>
          <w:sz w:val="24"/>
          <w:szCs w:val="24"/>
        </w:rPr>
        <w:t>2014</w:t>
      </w:r>
      <w:r w:rsidR="00716E35">
        <w:rPr>
          <w:rFonts w:ascii="Times New Roman" w:hAnsi="Times New Roman" w:cs="Times New Roman"/>
          <w:sz w:val="24"/>
          <w:szCs w:val="24"/>
        </w:rPr>
        <w:t>)</w:t>
      </w:r>
      <w:r w:rsidR="00B94359">
        <w:rPr>
          <w:rFonts w:ascii="Times New Roman" w:hAnsi="Times New Roman" w:cs="Times New Roman"/>
          <w:sz w:val="24"/>
          <w:szCs w:val="24"/>
        </w:rPr>
        <w:t xml:space="preserve">. </w:t>
      </w:r>
      <w:r w:rsidR="00AB7295">
        <w:rPr>
          <w:rFonts w:ascii="Times New Roman" w:hAnsi="Times New Roman" w:cs="Times New Roman"/>
          <w:sz w:val="24"/>
          <w:szCs w:val="24"/>
        </w:rPr>
        <w:t>The i</w:t>
      </w:r>
      <w:r w:rsidR="00C57598">
        <w:rPr>
          <w:rFonts w:ascii="Times New Roman" w:hAnsi="Times New Roman" w:cs="Times New Roman"/>
          <w:sz w:val="24"/>
          <w:szCs w:val="24"/>
        </w:rPr>
        <w:t>nvestigation process may be ini</w:t>
      </w:r>
      <w:r w:rsidR="00AB7295">
        <w:rPr>
          <w:rFonts w:ascii="Times New Roman" w:hAnsi="Times New Roman" w:cs="Times New Roman"/>
          <w:sz w:val="24"/>
          <w:szCs w:val="24"/>
        </w:rPr>
        <w:t xml:space="preserve">tiated at the federal probation office or even at the attorney of the defense. </w:t>
      </w:r>
    </w:p>
    <w:p w:rsidR="003A653F" w:rsidRPr="006D1CE8" w:rsidRDefault="003A653F" w:rsidP="00175B7C">
      <w:pPr>
        <w:spacing w:before="100" w:beforeAutospacing="1" w:after="100" w:afterAutospacing="1" w:line="480" w:lineRule="auto"/>
        <w:ind w:firstLine="720"/>
        <w:rPr>
          <w:rFonts w:ascii="Times New Roman" w:hAnsi="Times New Roman" w:cs="Times New Roman"/>
          <w:sz w:val="24"/>
          <w:szCs w:val="24"/>
        </w:rPr>
      </w:pPr>
    </w:p>
    <w:p w:rsidR="007977C7" w:rsidRPr="003A653F" w:rsidRDefault="007977C7" w:rsidP="003A653F">
      <w:pPr>
        <w:pStyle w:val="ListParagraph"/>
        <w:numPr>
          <w:ilvl w:val="0"/>
          <w:numId w:val="1"/>
        </w:numPr>
        <w:spacing w:before="100" w:beforeAutospacing="1" w:after="100" w:afterAutospacing="1" w:line="480" w:lineRule="auto"/>
        <w:rPr>
          <w:rFonts w:ascii="Times New Roman" w:hAnsi="Times New Roman" w:cs="Times New Roman"/>
          <w:b/>
          <w:sz w:val="24"/>
          <w:szCs w:val="24"/>
        </w:rPr>
      </w:pPr>
      <w:r w:rsidRPr="003A653F">
        <w:rPr>
          <w:rFonts w:ascii="Times New Roman" w:hAnsi="Times New Roman" w:cs="Times New Roman"/>
          <w:b/>
          <w:sz w:val="24"/>
          <w:szCs w:val="24"/>
        </w:rPr>
        <w:t>Community Policing</w:t>
      </w:r>
    </w:p>
    <w:p w:rsidR="007977C7" w:rsidRDefault="001B3132" w:rsidP="00175B7C">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 strategy used by the law enforcement agencies. </w:t>
      </w:r>
      <w:r w:rsidR="00DB7499">
        <w:rPr>
          <w:rFonts w:ascii="Times New Roman" w:hAnsi="Times New Roman" w:cs="Times New Roman"/>
          <w:sz w:val="24"/>
          <w:szCs w:val="24"/>
        </w:rPr>
        <w:t>Community Policing is defined generally as a philosophy of law enforcement which allows the police officers to operate continuously within the same region so as to develop a much stronger bond with the people working and living within that particular area. That allows for the officers of public safety to have an engagement with the local residents in effort to prevent crime from occurring rather than responding to the incidents after they have taken place</w:t>
      </w:r>
      <w:r w:rsidR="00716E35">
        <w:rPr>
          <w:rFonts w:ascii="Times New Roman" w:hAnsi="Times New Roman" w:cs="Times New Roman"/>
          <w:sz w:val="24"/>
          <w:szCs w:val="24"/>
        </w:rPr>
        <w:t xml:space="preserve"> (</w:t>
      </w:r>
      <w:r w:rsidR="00716E35">
        <w:rPr>
          <w:rFonts w:ascii="Times New Roman" w:hAnsi="Times New Roman" w:cs="Times New Roman"/>
          <w:color w:val="222222"/>
          <w:sz w:val="24"/>
          <w:szCs w:val="24"/>
          <w:shd w:val="clear" w:color="auto" w:fill="FFFFFF"/>
        </w:rPr>
        <w:t xml:space="preserve">Cordner, </w:t>
      </w:r>
      <w:r w:rsidR="00716E35" w:rsidRPr="009A6CC4">
        <w:rPr>
          <w:rFonts w:ascii="Times New Roman" w:hAnsi="Times New Roman" w:cs="Times New Roman"/>
          <w:color w:val="222222"/>
          <w:sz w:val="24"/>
          <w:szCs w:val="24"/>
          <w:shd w:val="clear" w:color="auto" w:fill="FFFFFF"/>
        </w:rPr>
        <w:t>2014)</w:t>
      </w:r>
      <w:r w:rsidR="00DB7499">
        <w:rPr>
          <w:rFonts w:ascii="Times New Roman" w:hAnsi="Times New Roman" w:cs="Times New Roman"/>
          <w:sz w:val="24"/>
          <w:szCs w:val="24"/>
        </w:rPr>
        <w:t xml:space="preserve">. </w:t>
      </w:r>
    </w:p>
    <w:p w:rsidR="009A6CC4" w:rsidRDefault="009A6CC4" w:rsidP="00175B7C">
      <w:pPr>
        <w:spacing w:before="100" w:beforeAutospacing="1" w:after="100" w:afterAutospacing="1" w:line="480" w:lineRule="auto"/>
        <w:ind w:firstLine="720"/>
        <w:rPr>
          <w:rFonts w:ascii="Times New Roman" w:hAnsi="Times New Roman" w:cs="Times New Roman"/>
          <w:sz w:val="24"/>
          <w:szCs w:val="24"/>
        </w:rPr>
      </w:pPr>
    </w:p>
    <w:p w:rsidR="009A6CC4" w:rsidRDefault="009A6CC4" w:rsidP="00175B7C">
      <w:pPr>
        <w:spacing w:before="100" w:beforeAutospacing="1" w:after="100" w:afterAutospacing="1" w:line="480" w:lineRule="auto"/>
        <w:ind w:firstLine="720"/>
        <w:rPr>
          <w:rFonts w:ascii="Times New Roman" w:hAnsi="Times New Roman" w:cs="Times New Roman"/>
          <w:sz w:val="24"/>
          <w:szCs w:val="24"/>
        </w:rPr>
      </w:pPr>
    </w:p>
    <w:p w:rsidR="009A6CC4" w:rsidRDefault="009A6CC4" w:rsidP="00175B7C">
      <w:pPr>
        <w:spacing w:before="100" w:beforeAutospacing="1" w:after="100" w:afterAutospacing="1" w:line="480" w:lineRule="auto"/>
        <w:ind w:firstLine="720"/>
        <w:rPr>
          <w:rFonts w:ascii="Times New Roman" w:hAnsi="Times New Roman" w:cs="Times New Roman"/>
          <w:sz w:val="24"/>
          <w:szCs w:val="24"/>
        </w:rPr>
      </w:pPr>
    </w:p>
    <w:p w:rsidR="009A6CC4" w:rsidRDefault="009A6CC4" w:rsidP="00175B7C">
      <w:pPr>
        <w:spacing w:before="100" w:beforeAutospacing="1" w:after="100" w:afterAutospacing="1" w:line="480" w:lineRule="auto"/>
        <w:ind w:firstLine="720"/>
        <w:rPr>
          <w:rFonts w:ascii="Times New Roman" w:hAnsi="Times New Roman" w:cs="Times New Roman"/>
          <w:sz w:val="24"/>
          <w:szCs w:val="24"/>
        </w:rPr>
      </w:pPr>
    </w:p>
    <w:p w:rsidR="009A6CC4" w:rsidRDefault="009A6CC4" w:rsidP="00175B7C">
      <w:pPr>
        <w:spacing w:before="100" w:beforeAutospacing="1" w:after="100" w:afterAutospacing="1" w:line="480" w:lineRule="auto"/>
        <w:ind w:firstLine="720"/>
        <w:rPr>
          <w:rFonts w:ascii="Times New Roman" w:hAnsi="Times New Roman" w:cs="Times New Roman"/>
          <w:sz w:val="24"/>
          <w:szCs w:val="24"/>
        </w:rPr>
      </w:pPr>
    </w:p>
    <w:p w:rsidR="009A6CC4" w:rsidRDefault="009A6CC4" w:rsidP="00175B7C">
      <w:pPr>
        <w:spacing w:before="100" w:beforeAutospacing="1" w:after="100" w:afterAutospacing="1" w:line="480" w:lineRule="auto"/>
        <w:ind w:firstLine="720"/>
        <w:rPr>
          <w:rFonts w:ascii="Times New Roman" w:hAnsi="Times New Roman" w:cs="Times New Roman"/>
          <w:sz w:val="24"/>
          <w:szCs w:val="24"/>
        </w:rPr>
      </w:pPr>
    </w:p>
    <w:p w:rsidR="009A6CC4" w:rsidRDefault="009A6CC4" w:rsidP="00175B7C">
      <w:pPr>
        <w:spacing w:before="100" w:beforeAutospacing="1" w:after="100" w:afterAutospacing="1" w:line="480" w:lineRule="auto"/>
        <w:ind w:firstLine="720"/>
        <w:rPr>
          <w:rFonts w:ascii="Times New Roman" w:hAnsi="Times New Roman" w:cs="Times New Roman"/>
          <w:sz w:val="24"/>
          <w:szCs w:val="24"/>
        </w:rPr>
      </w:pPr>
    </w:p>
    <w:p w:rsidR="009A6CC4" w:rsidRDefault="009A6CC4" w:rsidP="00175B7C">
      <w:pPr>
        <w:spacing w:before="100" w:beforeAutospacing="1" w:after="100" w:afterAutospacing="1" w:line="480" w:lineRule="auto"/>
        <w:ind w:firstLine="720"/>
        <w:rPr>
          <w:rFonts w:ascii="Times New Roman" w:hAnsi="Times New Roman" w:cs="Times New Roman"/>
          <w:sz w:val="24"/>
          <w:szCs w:val="24"/>
        </w:rPr>
      </w:pPr>
    </w:p>
    <w:p w:rsidR="009A6CC4" w:rsidRDefault="009A6CC4" w:rsidP="00175B7C">
      <w:pPr>
        <w:spacing w:before="100" w:beforeAutospacing="1" w:after="100" w:afterAutospacing="1" w:line="480" w:lineRule="auto"/>
        <w:ind w:firstLine="720"/>
        <w:rPr>
          <w:rFonts w:ascii="Times New Roman" w:hAnsi="Times New Roman" w:cs="Times New Roman"/>
          <w:sz w:val="24"/>
          <w:szCs w:val="24"/>
        </w:rPr>
      </w:pPr>
    </w:p>
    <w:p w:rsidR="009A6CC4" w:rsidRDefault="009A6CC4" w:rsidP="00175B7C">
      <w:pPr>
        <w:spacing w:before="100" w:beforeAutospacing="1" w:after="100" w:afterAutospacing="1" w:line="480" w:lineRule="auto"/>
        <w:ind w:firstLine="720"/>
        <w:rPr>
          <w:rFonts w:ascii="Times New Roman" w:hAnsi="Times New Roman" w:cs="Times New Roman"/>
          <w:sz w:val="24"/>
          <w:szCs w:val="24"/>
        </w:rPr>
      </w:pPr>
    </w:p>
    <w:p w:rsidR="0044600C" w:rsidRDefault="0044600C" w:rsidP="00175B7C">
      <w:pPr>
        <w:spacing w:before="100" w:beforeAutospacing="1" w:after="100" w:afterAutospacing="1" w:line="480" w:lineRule="auto"/>
        <w:ind w:firstLine="720"/>
        <w:rPr>
          <w:rFonts w:ascii="Times New Roman" w:hAnsi="Times New Roman" w:cs="Times New Roman"/>
          <w:sz w:val="24"/>
          <w:szCs w:val="24"/>
        </w:rPr>
      </w:pPr>
      <w:bookmarkStart w:id="0" w:name="_GoBack"/>
      <w:bookmarkEnd w:id="0"/>
    </w:p>
    <w:p w:rsidR="009A6CC4" w:rsidRPr="0044600C" w:rsidRDefault="009A6CC4" w:rsidP="009A6CC4">
      <w:pPr>
        <w:spacing w:before="100" w:beforeAutospacing="1" w:after="100" w:afterAutospacing="1" w:line="480" w:lineRule="auto"/>
        <w:ind w:firstLine="720"/>
        <w:jc w:val="center"/>
        <w:rPr>
          <w:rFonts w:ascii="Times New Roman" w:hAnsi="Times New Roman" w:cs="Times New Roman"/>
          <w:sz w:val="24"/>
          <w:szCs w:val="24"/>
        </w:rPr>
      </w:pPr>
      <w:r w:rsidRPr="0044600C">
        <w:rPr>
          <w:rFonts w:ascii="Times New Roman" w:hAnsi="Times New Roman" w:cs="Times New Roman"/>
          <w:sz w:val="24"/>
          <w:szCs w:val="24"/>
        </w:rPr>
        <w:lastRenderedPageBreak/>
        <w:t>References</w:t>
      </w:r>
    </w:p>
    <w:p w:rsidR="003A653F" w:rsidRPr="009A6CC4" w:rsidRDefault="003A653F" w:rsidP="003A653F">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9A6CC4">
        <w:rPr>
          <w:rFonts w:ascii="Times New Roman" w:hAnsi="Times New Roman" w:cs="Times New Roman"/>
          <w:color w:val="222222"/>
          <w:sz w:val="24"/>
          <w:szCs w:val="24"/>
          <w:shd w:val="clear" w:color="auto" w:fill="FFFFFF"/>
        </w:rPr>
        <w:t>Cordner, G. (2014). Community policing. </w:t>
      </w:r>
      <w:r w:rsidRPr="009A6CC4">
        <w:rPr>
          <w:rFonts w:ascii="Times New Roman" w:hAnsi="Times New Roman" w:cs="Times New Roman"/>
          <w:i/>
          <w:iCs/>
          <w:color w:val="222222"/>
          <w:sz w:val="24"/>
          <w:szCs w:val="24"/>
          <w:shd w:val="clear" w:color="auto" w:fill="FFFFFF"/>
        </w:rPr>
        <w:t>The Oxford handbook of police and policing</w:t>
      </w:r>
      <w:r w:rsidRPr="009A6CC4">
        <w:rPr>
          <w:rFonts w:ascii="Times New Roman" w:hAnsi="Times New Roman" w:cs="Times New Roman"/>
          <w:color w:val="222222"/>
          <w:sz w:val="24"/>
          <w:szCs w:val="24"/>
          <w:shd w:val="clear" w:color="auto" w:fill="FFFFFF"/>
        </w:rPr>
        <w:t>, 148-171</w:t>
      </w:r>
    </w:p>
    <w:p w:rsidR="003A653F" w:rsidRPr="001B3132" w:rsidRDefault="003A653F" w:rsidP="003A653F">
      <w:pPr>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Glasser, W. (201</w:t>
      </w:r>
      <w:r w:rsidRPr="009A6CC4">
        <w:rPr>
          <w:rFonts w:ascii="Times New Roman" w:hAnsi="Times New Roman" w:cs="Times New Roman"/>
          <w:sz w:val="24"/>
          <w:szCs w:val="24"/>
        </w:rPr>
        <w:t>0). </w:t>
      </w:r>
      <w:r w:rsidRPr="009A6CC4">
        <w:rPr>
          <w:rFonts w:ascii="Times New Roman" w:hAnsi="Times New Roman" w:cs="Times New Roman"/>
          <w:i/>
          <w:iCs/>
          <w:sz w:val="24"/>
          <w:szCs w:val="24"/>
        </w:rPr>
        <w:t>Reality therapy in action</w:t>
      </w:r>
      <w:r w:rsidRPr="009A6CC4">
        <w:rPr>
          <w:rFonts w:ascii="Times New Roman" w:hAnsi="Times New Roman" w:cs="Times New Roman"/>
          <w:sz w:val="24"/>
          <w:szCs w:val="24"/>
        </w:rPr>
        <w:t>. HarperCollins Publishers</w:t>
      </w:r>
    </w:p>
    <w:p w:rsidR="003A653F" w:rsidRDefault="003A653F" w:rsidP="003A653F">
      <w:pPr>
        <w:spacing w:before="100" w:beforeAutospacing="1" w:after="100" w:afterAutospacing="1" w:line="480" w:lineRule="auto"/>
        <w:ind w:left="720" w:hanging="720"/>
        <w:rPr>
          <w:rFonts w:ascii="Times New Roman" w:hAnsi="Times New Roman" w:cs="Times New Roman"/>
          <w:sz w:val="24"/>
          <w:szCs w:val="24"/>
        </w:rPr>
      </w:pPr>
      <w:r w:rsidRPr="009A6CC4">
        <w:rPr>
          <w:rFonts w:ascii="Times New Roman" w:hAnsi="Times New Roman" w:cs="Times New Roman"/>
          <w:sz w:val="24"/>
          <w:szCs w:val="24"/>
        </w:rPr>
        <w:t>Kyle Cook, A. (2014). Presentence Investigation Report. The Encyclopedia of Criminology and Criminal Justice, 1-5</w:t>
      </w:r>
    </w:p>
    <w:sectPr w:rsidR="003A653F" w:rsidSect="003A65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03E9" w:rsidRDefault="00A003E9" w:rsidP="003A653F">
      <w:pPr>
        <w:spacing w:after="0" w:line="240" w:lineRule="auto"/>
      </w:pPr>
      <w:r>
        <w:separator/>
      </w:r>
    </w:p>
  </w:endnote>
  <w:endnote w:type="continuationSeparator" w:id="0">
    <w:p w:rsidR="00A003E9" w:rsidRDefault="00A003E9" w:rsidP="003A6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03E9" w:rsidRDefault="00A003E9" w:rsidP="003A653F">
      <w:pPr>
        <w:spacing w:after="0" w:line="240" w:lineRule="auto"/>
      </w:pPr>
      <w:r>
        <w:separator/>
      </w:r>
    </w:p>
  </w:footnote>
  <w:footnote w:type="continuationSeparator" w:id="0">
    <w:p w:rsidR="00A003E9" w:rsidRDefault="00A003E9" w:rsidP="003A65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99372577"/>
      <w:docPartObj>
        <w:docPartGallery w:val="Page Numbers (Top of Page)"/>
        <w:docPartUnique/>
      </w:docPartObj>
    </w:sdtPr>
    <w:sdtEndPr>
      <w:rPr>
        <w:noProof/>
      </w:rPr>
    </w:sdtEndPr>
    <w:sdtContent>
      <w:p w:rsidR="003A653F" w:rsidRPr="003A653F" w:rsidRDefault="003A653F">
        <w:pPr>
          <w:pStyle w:val="Header"/>
          <w:jc w:val="right"/>
          <w:rPr>
            <w:rFonts w:ascii="Times New Roman" w:hAnsi="Times New Roman" w:cs="Times New Roman"/>
            <w:sz w:val="24"/>
            <w:szCs w:val="24"/>
          </w:rPr>
        </w:pPr>
        <w:r w:rsidRPr="003A653F">
          <w:rPr>
            <w:rFonts w:ascii="Times New Roman" w:hAnsi="Times New Roman" w:cs="Times New Roman"/>
            <w:sz w:val="24"/>
            <w:szCs w:val="24"/>
          </w:rPr>
          <w:t>THERAPY</w:t>
        </w:r>
        <w:r w:rsidRPr="003A653F">
          <w:rPr>
            <w:rFonts w:ascii="Times New Roman" w:hAnsi="Times New Roman" w:cs="Times New Roman"/>
            <w:sz w:val="24"/>
            <w:szCs w:val="24"/>
          </w:rPr>
          <w:tab/>
        </w:r>
        <w:r w:rsidRPr="003A653F">
          <w:rPr>
            <w:rFonts w:ascii="Times New Roman" w:hAnsi="Times New Roman" w:cs="Times New Roman"/>
            <w:sz w:val="24"/>
            <w:szCs w:val="24"/>
          </w:rPr>
          <w:tab/>
        </w:r>
        <w:r w:rsidRPr="003A653F">
          <w:rPr>
            <w:rFonts w:ascii="Times New Roman" w:hAnsi="Times New Roman" w:cs="Times New Roman"/>
            <w:sz w:val="24"/>
            <w:szCs w:val="24"/>
          </w:rPr>
          <w:fldChar w:fldCharType="begin"/>
        </w:r>
        <w:r w:rsidRPr="003A653F">
          <w:rPr>
            <w:rFonts w:ascii="Times New Roman" w:hAnsi="Times New Roman" w:cs="Times New Roman"/>
            <w:sz w:val="24"/>
            <w:szCs w:val="24"/>
          </w:rPr>
          <w:instrText xml:space="preserve"> PAGE   \* MERGEFORMAT </w:instrText>
        </w:r>
        <w:r w:rsidRPr="003A653F">
          <w:rPr>
            <w:rFonts w:ascii="Times New Roman" w:hAnsi="Times New Roman" w:cs="Times New Roman"/>
            <w:sz w:val="24"/>
            <w:szCs w:val="24"/>
          </w:rPr>
          <w:fldChar w:fldCharType="separate"/>
        </w:r>
        <w:r w:rsidR="0044600C">
          <w:rPr>
            <w:rFonts w:ascii="Times New Roman" w:hAnsi="Times New Roman" w:cs="Times New Roman"/>
            <w:noProof/>
            <w:sz w:val="24"/>
            <w:szCs w:val="24"/>
          </w:rPr>
          <w:t>4</w:t>
        </w:r>
        <w:r w:rsidRPr="003A653F">
          <w:rPr>
            <w:rFonts w:ascii="Times New Roman" w:hAnsi="Times New Roman" w:cs="Times New Roman"/>
            <w:noProof/>
            <w:sz w:val="24"/>
            <w:szCs w:val="24"/>
          </w:rPr>
          <w:fldChar w:fldCharType="end"/>
        </w:r>
      </w:p>
    </w:sdtContent>
  </w:sdt>
  <w:p w:rsidR="003A653F" w:rsidRDefault="003A65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653F" w:rsidRPr="003A653F" w:rsidRDefault="003A653F">
    <w:pPr>
      <w:pStyle w:val="Header"/>
      <w:jc w:val="right"/>
      <w:rPr>
        <w:rFonts w:ascii="Times New Roman" w:hAnsi="Times New Roman" w:cs="Times New Roman"/>
        <w:sz w:val="24"/>
        <w:szCs w:val="24"/>
      </w:rPr>
    </w:pPr>
    <w:r w:rsidRPr="003A653F">
      <w:rPr>
        <w:rFonts w:ascii="Times New Roman" w:hAnsi="Times New Roman" w:cs="Times New Roman"/>
        <w:sz w:val="24"/>
        <w:szCs w:val="24"/>
      </w:rPr>
      <w:t>Running head: THERAPY</w:t>
    </w:r>
    <w:r w:rsidRPr="003A653F">
      <w:rPr>
        <w:rFonts w:ascii="Times New Roman" w:hAnsi="Times New Roman" w:cs="Times New Roman"/>
        <w:sz w:val="24"/>
        <w:szCs w:val="24"/>
      </w:rPr>
      <w:tab/>
    </w:r>
    <w:r w:rsidRPr="003A653F">
      <w:rPr>
        <w:rFonts w:ascii="Times New Roman" w:hAnsi="Times New Roman" w:cs="Times New Roman"/>
        <w:sz w:val="24"/>
        <w:szCs w:val="24"/>
      </w:rPr>
      <w:tab/>
    </w:r>
    <w:sdt>
      <w:sdtPr>
        <w:rPr>
          <w:rFonts w:ascii="Times New Roman" w:hAnsi="Times New Roman" w:cs="Times New Roman"/>
          <w:sz w:val="24"/>
          <w:szCs w:val="24"/>
        </w:rPr>
        <w:id w:val="1814446418"/>
        <w:docPartObj>
          <w:docPartGallery w:val="Page Numbers (Top of Page)"/>
          <w:docPartUnique/>
        </w:docPartObj>
      </w:sdtPr>
      <w:sdtEndPr>
        <w:rPr>
          <w:noProof/>
        </w:rPr>
      </w:sdtEndPr>
      <w:sdtContent>
        <w:r w:rsidRPr="003A653F">
          <w:rPr>
            <w:rFonts w:ascii="Times New Roman" w:hAnsi="Times New Roman" w:cs="Times New Roman"/>
            <w:sz w:val="24"/>
            <w:szCs w:val="24"/>
          </w:rPr>
          <w:fldChar w:fldCharType="begin"/>
        </w:r>
        <w:r w:rsidRPr="003A653F">
          <w:rPr>
            <w:rFonts w:ascii="Times New Roman" w:hAnsi="Times New Roman" w:cs="Times New Roman"/>
            <w:sz w:val="24"/>
            <w:szCs w:val="24"/>
          </w:rPr>
          <w:instrText xml:space="preserve"> PAGE   \* MERGEFORMAT </w:instrText>
        </w:r>
        <w:r w:rsidRPr="003A653F">
          <w:rPr>
            <w:rFonts w:ascii="Times New Roman" w:hAnsi="Times New Roman" w:cs="Times New Roman"/>
            <w:sz w:val="24"/>
            <w:szCs w:val="24"/>
          </w:rPr>
          <w:fldChar w:fldCharType="separate"/>
        </w:r>
        <w:r w:rsidR="0044600C">
          <w:rPr>
            <w:rFonts w:ascii="Times New Roman" w:hAnsi="Times New Roman" w:cs="Times New Roman"/>
            <w:noProof/>
            <w:sz w:val="24"/>
            <w:szCs w:val="24"/>
          </w:rPr>
          <w:t>1</w:t>
        </w:r>
        <w:r w:rsidRPr="003A653F">
          <w:rPr>
            <w:rFonts w:ascii="Times New Roman" w:hAnsi="Times New Roman" w:cs="Times New Roman"/>
            <w:noProof/>
            <w:sz w:val="24"/>
            <w:szCs w:val="24"/>
          </w:rPr>
          <w:fldChar w:fldCharType="end"/>
        </w:r>
      </w:sdtContent>
    </w:sdt>
  </w:p>
  <w:p w:rsidR="003A653F" w:rsidRDefault="003A65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08522B"/>
    <w:multiLevelType w:val="hybridMultilevel"/>
    <w:tmpl w:val="9C62E91C"/>
    <w:lvl w:ilvl="0" w:tplc="2A2E7D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B7C"/>
    <w:rsid w:val="0016758A"/>
    <w:rsid w:val="00175B7C"/>
    <w:rsid w:val="00190052"/>
    <w:rsid w:val="001B3132"/>
    <w:rsid w:val="003A653F"/>
    <w:rsid w:val="0044600C"/>
    <w:rsid w:val="0046712D"/>
    <w:rsid w:val="006D1CE8"/>
    <w:rsid w:val="006D1F58"/>
    <w:rsid w:val="00716E35"/>
    <w:rsid w:val="007977C7"/>
    <w:rsid w:val="009A6CC4"/>
    <w:rsid w:val="00A003E9"/>
    <w:rsid w:val="00AB7295"/>
    <w:rsid w:val="00B94359"/>
    <w:rsid w:val="00C57598"/>
    <w:rsid w:val="00DB7499"/>
    <w:rsid w:val="00E3227D"/>
    <w:rsid w:val="00F17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59AA2F-BC93-42B2-A688-1E5D7A0F2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A6CC4"/>
  </w:style>
  <w:style w:type="paragraph" w:styleId="Header">
    <w:name w:val="header"/>
    <w:basedOn w:val="Normal"/>
    <w:link w:val="HeaderChar"/>
    <w:uiPriority w:val="99"/>
    <w:unhideWhenUsed/>
    <w:rsid w:val="003A6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53F"/>
  </w:style>
  <w:style w:type="paragraph" w:styleId="Footer">
    <w:name w:val="footer"/>
    <w:basedOn w:val="Normal"/>
    <w:link w:val="FooterChar"/>
    <w:uiPriority w:val="99"/>
    <w:unhideWhenUsed/>
    <w:rsid w:val="003A6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53F"/>
  </w:style>
  <w:style w:type="paragraph" w:styleId="ListParagraph">
    <w:name w:val="List Paragraph"/>
    <w:basedOn w:val="Normal"/>
    <w:uiPriority w:val="34"/>
    <w:qFormat/>
    <w:rsid w:val="003A65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366</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2</cp:revision>
  <dcterms:created xsi:type="dcterms:W3CDTF">2018-10-15T17:44:00Z</dcterms:created>
  <dcterms:modified xsi:type="dcterms:W3CDTF">2018-10-15T17:44:00Z</dcterms:modified>
</cp:coreProperties>
</file>